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CF5EA" w14:textId="77777777" w:rsidR="00EF30B1" w:rsidRDefault="00EF30B1" w:rsidP="00EF30B1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b/>
          <w:bCs/>
          <w:color w:val="292D24"/>
          <w:sz w:val="20"/>
          <w:szCs w:val="20"/>
        </w:rPr>
        <w:t>Памятка населению в случае выявления нахождения беспилотных воздушных судов</w:t>
      </w:r>
    </w:p>
    <w:p w14:paraId="65A30C83" w14:textId="77777777" w:rsidR="00EF30B1" w:rsidRDefault="00EF30B1" w:rsidP="00EF30B1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Беспилотное воздушное судно (далее - БВС) - воздушное судно, управляемое, контролируемое в полете пилотом, находящимся вне борта такого воздушного судна (внешний пилот).</w:t>
      </w:r>
    </w:p>
    <w:p w14:paraId="3B23FD1E" w14:textId="77777777" w:rsidR="00EF30B1" w:rsidRDefault="00EF30B1" w:rsidP="00EF30B1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14:paraId="6EB24794" w14:textId="77777777" w:rsidR="00EF30B1" w:rsidRDefault="00EF30B1" w:rsidP="00EF30B1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случае обнаружения БВС:</w:t>
      </w:r>
    </w:p>
    <w:p w14:paraId="4870F73F" w14:textId="77777777" w:rsidR="00EF30B1" w:rsidRDefault="00EF30B1" w:rsidP="00EF30B1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необходимо оперативно сообщить полную информацию о месте, количестве и времени выявления с привязкой к местности в следующие службы:</w:t>
      </w:r>
    </w:p>
    <w:p w14:paraId="30C9F6BE" w14:textId="77777777" w:rsidR="00EF30B1" w:rsidRDefault="00EF30B1" w:rsidP="00EF30B1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дежурному ОТД МВД России по </w:t>
      </w:r>
      <w:proofErr w:type="spellStart"/>
      <w:r>
        <w:rPr>
          <w:rFonts w:ascii="Verdana" w:hAnsi="Verdana"/>
          <w:color w:val="292D24"/>
          <w:sz w:val="20"/>
          <w:szCs w:val="20"/>
        </w:rPr>
        <w:t>Мантуровскому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району (т. 8 (47155)-2-12-02);</w:t>
      </w:r>
    </w:p>
    <w:p w14:paraId="4F0B9C1B" w14:textId="77777777" w:rsidR="00EF30B1" w:rsidRDefault="00EF30B1" w:rsidP="00EF30B1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оперативному дежурному ЕДДС </w:t>
      </w:r>
      <w:proofErr w:type="spellStart"/>
      <w:r>
        <w:rPr>
          <w:rFonts w:ascii="Verdana" w:hAnsi="Verdana"/>
          <w:color w:val="292D24"/>
          <w:sz w:val="20"/>
          <w:szCs w:val="20"/>
        </w:rPr>
        <w:t>Мантуровского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района (т. 112, 8 (47155)-2-17-99).;</w:t>
      </w:r>
    </w:p>
    <w:p w14:paraId="0B70A3C9" w14:textId="77777777" w:rsidR="00EF30B1" w:rsidRDefault="00EF30B1" w:rsidP="00EF30B1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необходимо покинуть опасную зоны (либо укрыться в тени зданий, деревьев), предупредить о возможной опасности других граждан.</w:t>
      </w:r>
    </w:p>
    <w:p w14:paraId="7B47FFAD" w14:textId="77777777" w:rsidR="00EF30B1" w:rsidRDefault="00EF30B1" w:rsidP="00EF30B1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14:paraId="6764BB74" w14:textId="77777777" w:rsidR="007808E9" w:rsidRDefault="007808E9">
      <w:bookmarkStart w:id="0" w:name="_GoBack"/>
      <w:bookmarkEnd w:id="0"/>
    </w:p>
    <w:sectPr w:rsidR="0078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E9"/>
    <w:rsid w:val="007808E9"/>
    <w:rsid w:val="00EF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E97C9-432C-407E-A91E-D99C4FBD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F30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7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dcterms:created xsi:type="dcterms:W3CDTF">2023-07-06T18:01:00Z</dcterms:created>
  <dcterms:modified xsi:type="dcterms:W3CDTF">2023-07-06T18:01:00Z</dcterms:modified>
</cp:coreProperties>
</file>