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3926" w:rsidRDefault="007A1497" w:rsidP="007A1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3926" w:rsidRPr="00B53926">
        <w:rPr>
          <w:rFonts w:ascii="Times New Roman" w:hAnsi="Times New Roman" w:cs="Times New Roman"/>
          <w:sz w:val="28"/>
          <w:szCs w:val="28"/>
        </w:rPr>
        <w:t xml:space="preserve"> результатах проверки законодательства о </w:t>
      </w:r>
      <w:r>
        <w:rPr>
          <w:rFonts w:ascii="Times New Roman" w:hAnsi="Times New Roman" w:cs="Times New Roman"/>
          <w:sz w:val="28"/>
          <w:szCs w:val="28"/>
        </w:rPr>
        <w:t>здравоохранении</w:t>
      </w:r>
    </w:p>
    <w:p w:rsidR="007A1497" w:rsidRPr="00B53926" w:rsidRDefault="007A1497" w:rsidP="007A1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9E" w:rsidRDefault="007A1497" w:rsidP="00D1649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Прокуратурой района установлено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proofErr w:type="gramStart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ОБУЗ</w:t>
      </w:r>
      <w:proofErr w:type="gramEnd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«Беловская ЦРБ» оказание первичной медико-санитарной помощи</w:t>
      </w:r>
      <w:r w:rsidR="00D1649E" w:rsidRPr="00FC3BB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организуется и оказывается </w:t>
      </w:r>
      <w:r w:rsidR="00E55DFE">
        <w:rPr>
          <w:rFonts w:ascii="Times New Roman" w:eastAsia="Times New Roman" w:hAnsi="Times New Roman"/>
          <w:sz w:val="28"/>
          <w:szCs w:val="28"/>
          <w:lang w:eastAsia="ru-RU"/>
        </w:rPr>
        <w:t>ненадлежащим образом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ряд </w:t>
      </w:r>
      <w:proofErr w:type="spellStart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ФАП</w:t>
      </w:r>
      <w:r w:rsidR="00E55DF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E55DF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полностью оснащены оборудованием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, что нарушает права граждан на</w:t>
      </w:r>
      <w:r w:rsidR="00D1649E" w:rsidRPr="006B703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доступность и качество медицинской помощи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гарантированных государством объемах.</w:t>
      </w:r>
    </w:p>
    <w:p w:rsidR="00D1649E" w:rsidRDefault="00E55DFE" w:rsidP="00D1649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в</w:t>
      </w:r>
      <w:r w:rsidR="00D1649E" w:rsidRPr="006B70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п.10 Правил организации деятельности фельдшерско-акушерского пункта, 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Ильковский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Корочанский, 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Бобравский </w:t>
      </w:r>
      <w:proofErr w:type="spellStart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>ФАП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ОБУЗ «Беловская</w:t>
      </w:r>
      <w:r w:rsidR="00D1649E" w:rsidRPr="006B703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649E" w:rsidRPr="006B7036">
        <w:rPr>
          <w:rFonts w:ascii="Times New Roman" w:eastAsia="Times New Roman" w:hAnsi="Times New Roman"/>
          <w:sz w:val="28"/>
          <w:szCs w:val="28"/>
          <w:lang w:eastAsia="ru-RU"/>
        </w:rPr>
        <w:t>не оснащен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D1649E" w:rsidRPr="006B7036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оборудованием (оснащением), определенным Стандартом оснащения врачебной амбулатории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 в указанных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</w:t>
      </w:r>
      <w:r w:rsidR="00D16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электрокардиографы портативные (п. 14 Стандарта), тонометры </w:t>
      </w:r>
      <w:proofErr w:type="spellStart"/>
      <w:r>
        <w:rPr>
          <w:rFonts w:ascii="Times New Roman" w:hAnsi="Times New Roman"/>
          <w:sz w:val="28"/>
          <w:szCs w:val="28"/>
        </w:rPr>
        <w:t>траспальпебральные</w:t>
      </w:r>
      <w:proofErr w:type="spellEnd"/>
      <w:r w:rsidR="00D1649E" w:rsidRPr="00014BA6">
        <w:rPr>
          <w:rFonts w:ascii="Times New Roman" w:hAnsi="Times New Roman"/>
          <w:sz w:val="28"/>
          <w:szCs w:val="28"/>
        </w:rPr>
        <w:t xml:space="preserve"> для измерения внутриглазного давления (п. 57 С</w:t>
      </w:r>
      <w:r w:rsidR="00D164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андарта), экспресс-анализаторы</w:t>
      </w:r>
      <w:r w:rsidR="00D1649E" w:rsidRPr="00014BA6">
        <w:rPr>
          <w:rFonts w:ascii="Times New Roman" w:hAnsi="Times New Roman"/>
          <w:sz w:val="28"/>
          <w:szCs w:val="28"/>
        </w:rPr>
        <w:t xml:space="preserve"> уровня</w:t>
      </w:r>
      <w:r>
        <w:rPr>
          <w:rFonts w:ascii="Times New Roman" w:hAnsi="Times New Roman"/>
          <w:sz w:val="28"/>
          <w:szCs w:val="28"/>
        </w:rPr>
        <w:t xml:space="preserve"> холестерина в крови портативные</w:t>
      </w:r>
      <w:r w:rsidR="00D1649E" w:rsidRPr="00014BA6">
        <w:rPr>
          <w:rFonts w:ascii="Times New Roman" w:hAnsi="Times New Roman"/>
          <w:sz w:val="28"/>
          <w:szCs w:val="28"/>
        </w:rPr>
        <w:t xml:space="preserve"> с тест-полосками (п. 36 Стандарта).</w:t>
      </w:r>
    </w:p>
    <w:p w:rsidR="0081455A" w:rsidRDefault="00B53926" w:rsidP="008145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3926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прокур</w:t>
      </w:r>
      <w:r w:rsidR="0081455A">
        <w:rPr>
          <w:rFonts w:ascii="Times New Roman" w:hAnsi="Times New Roman" w:cs="Times New Roman"/>
          <w:sz w:val="28"/>
          <w:szCs w:val="28"/>
        </w:rPr>
        <w:t>атурой Беловского района в Беловский</w:t>
      </w:r>
      <w:r w:rsidR="00E40701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</w:t>
      </w:r>
      <w:r w:rsidRPr="00B53926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B53926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B53926">
        <w:rPr>
          <w:rFonts w:ascii="Times New Roman" w:hAnsi="Times New Roman" w:cs="Times New Roman"/>
          <w:sz w:val="28"/>
          <w:szCs w:val="28"/>
        </w:rPr>
        <w:t xml:space="preserve"> </w:t>
      </w:r>
      <w:r w:rsidR="0081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«Беловская</w:t>
      </w:r>
      <w:r w:rsidR="0081455A" w:rsidRPr="00585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</w:t>
      </w:r>
      <w:r w:rsidR="0081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оснастить  фельдшерско-акушерские пункты  ОБУЗ «Беловская ЦРБ» </w:t>
      </w:r>
      <w:r w:rsidR="0081455A" w:rsidRPr="00F25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оборудованием (оснащением), опр</w:t>
      </w:r>
      <w:r w:rsidR="0081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еделенным Стандартом </w:t>
      </w:r>
      <w:r w:rsidR="0081455A" w:rsidRPr="00200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оснащения врачебной амбулатории (ФАП, фельдшерского здравпункта): </w:t>
      </w:r>
      <w:r w:rsidR="0081455A" w:rsidRPr="00200F23">
        <w:rPr>
          <w:rFonts w:ascii="Times New Roman" w:hAnsi="Times New Roman"/>
          <w:sz w:val="28"/>
          <w:szCs w:val="28"/>
        </w:rPr>
        <w:t xml:space="preserve">электрокардиографами портативными (п. 14 Стандарта), тонометрами </w:t>
      </w:r>
      <w:proofErr w:type="spellStart"/>
      <w:r w:rsidR="0081455A" w:rsidRPr="00200F23">
        <w:rPr>
          <w:rFonts w:ascii="Times New Roman" w:hAnsi="Times New Roman"/>
          <w:sz w:val="28"/>
          <w:szCs w:val="28"/>
        </w:rPr>
        <w:t>траспальпебральными</w:t>
      </w:r>
      <w:proofErr w:type="spellEnd"/>
      <w:r w:rsidR="0081455A" w:rsidRPr="00200F23">
        <w:rPr>
          <w:rFonts w:ascii="Times New Roman" w:hAnsi="Times New Roman"/>
          <w:sz w:val="28"/>
          <w:szCs w:val="28"/>
        </w:rPr>
        <w:t xml:space="preserve"> для измерения внутриглазного давления (п. 57 Стандарта), экспресс-анализаторами уровня холестерина в крови портативными с т</w:t>
      </w:r>
      <w:r w:rsidR="00D1649E">
        <w:rPr>
          <w:rFonts w:ascii="Times New Roman" w:hAnsi="Times New Roman"/>
          <w:sz w:val="28"/>
          <w:szCs w:val="28"/>
        </w:rPr>
        <w:t>ест-полосками (п. 36 Стандарта), которое рассмотрено 20.03.2023 и удовлетворено. Решение суда находится на контроле прокуратуры района.</w:t>
      </w:r>
    </w:p>
    <w:p w:rsidR="007A1497" w:rsidRDefault="007A1497" w:rsidP="008145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1497" w:rsidRDefault="007A1497" w:rsidP="008145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Беловского района</w:t>
      </w: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6EE0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1F" w:rsidRDefault="00EA021F" w:rsidP="007212FD">
      <w:pPr>
        <w:spacing w:after="0" w:line="240" w:lineRule="auto"/>
      </w:pPr>
      <w:r>
        <w:separator/>
      </w:r>
    </w:p>
  </w:endnote>
  <w:endnote w:type="continuationSeparator" w:id="0">
    <w:p w:rsidR="00EA021F" w:rsidRDefault="00EA021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1F" w:rsidRDefault="00EA021F" w:rsidP="007212FD">
      <w:pPr>
        <w:spacing w:after="0" w:line="240" w:lineRule="auto"/>
      </w:pPr>
      <w:r>
        <w:separator/>
      </w:r>
    </w:p>
  </w:footnote>
  <w:footnote w:type="continuationSeparator" w:id="0">
    <w:p w:rsidR="00EA021F" w:rsidRDefault="00EA021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4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6EE3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2AF6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6FAA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17BF"/>
    <w:rsid w:val="003635B8"/>
    <w:rsid w:val="00366240"/>
    <w:rsid w:val="0037627A"/>
    <w:rsid w:val="00383517"/>
    <w:rsid w:val="00384D83"/>
    <w:rsid w:val="003877B3"/>
    <w:rsid w:val="0039045F"/>
    <w:rsid w:val="003B4D0B"/>
    <w:rsid w:val="003B5C6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2FC8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6212D"/>
    <w:rsid w:val="00783721"/>
    <w:rsid w:val="007928EA"/>
    <w:rsid w:val="00793782"/>
    <w:rsid w:val="0079459D"/>
    <w:rsid w:val="007A1497"/>
    <w:rsid w:val="007A268C"/>
    <w:rsid w:val="007B69CF"/>
    <w:rsid w:val="007C155E"/>
    <w:rsid w:val="007C17ED"/>
    <w:rsid w:val="007C46FD"/>
    <w:rsid w:val="007E1B55"/>
    <w:rsid w:val="007F41DE"/>
    <w:rsid w:val="0080110C"/>
    <w:rsid w:val="008038F0"/>
    <w:rsid w:val="0081455A"/>
    <w:rsid w:val="00815534"/>
    <w:rsid w:val="008243A7"/>
    <w:rsid w:val="00826D9F"/>
    <w:rsid w:val="008271C9"/>
    <w:rsid w:val="00847815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CF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3926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1649E"/>
    <w:rsid w:val="00D24EFE"/>
    <w:rsid w:val="00D30322"/>
    <w:rsid w:val="00D33A78"/>
    <w:rsid w:val="00D510CF"/>
    <w:rsid w:val="00D56013"/>
    <w:rsid w:val="00D67556"/>
    <w:rsid w:val="00D76369"/>
    <w:rsid w:val="00D8487D"/>
    <w:rsid w:val="00D861EA"/>
    <w:rsid w:val="00D941DC"/>
    <w:rsid w:val="00DB1F17"/>
    <w:rsid w:val="00DC1887"/>
    <w:rsid w:val="00DC4DF8"/>
    <w:rsid w:val="00DF490C"/>
    <w:rsid w:val="00DF74D9"/>
    <w:rsid w:val="00E11740"/>
    <w:rsid w:val="00E12680"/>
    <w:rsid w:val="00E22268"/>
    <w:rsid w:val="00E239CA"/>
    <w:rsid w:val="00E40701"/>
    <w:rsid w:val="00E41E9F"/>
    <w:rsid w:val="00E44B9F"/>
    <w:rsid w:val="00E516FF"/>
    <w:rsid w:val="00E55DFE"/>
    <w:rsid w:val="00E64C0C"/>
    <w:rsid w:val="00E8158C"/>
    <w:rsid w:val="00E877B1"/>
    <w:rsid w:val="00E90C57"/>
    <w:rsid w:val="00E95F64"/>
    <w:rsid w:val="00EA021F"/>
    <w:rsid w:val="00EA1DA0"/>
    <w:rsid w:val="00EA3CEC"/>
    <w:rsid w:val="00EB5B39"/>
    <w:rsid w:val="00EC2F34"/>
    <w:rsid w:val="00EC557E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237F-74E8-419E-9323-A961B710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5</cp:revision>
  <cp:lastPrinted>2021-10-07T08:10:00Z</cp:lastPrinted>
  <dcterms:created xsi:type="dcterms:W3CDTF">2023-03-20T09:24:00Z</dcterms:created>
  <dcterms:modified xsi:type="dcterms:W3CDTF">2023-06-28T18:23:00Z</dcterms:modified>
</cp:coreProperties>
</file>