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79" w:rsidRPr="009A4779" w:rsidRDefault="009A4779" w:rsidP="009A4779">
      <w:pPr>
        <w:shd w:val="clear" w:color="auto" w:fill="FFFFFF"/>
        <w:spacing w:before="230" w:after="115" w:line="240" w:lineRule="auto"/>
        <w:jc w:val="both"/>
        <w:outlineLvl w:val="0"/>
        <w:rPr>
          <w:rFonts w:ascii="Myriad Pro" w:eastAsia="Times New Roman" w:hAnsi="Myriad Pro" w:cs="Times New Roman"/>
          <w:b/>
          <w:bCs/>
          <w:color w:val="4B4B4B"/>
          <w:kern w:val="36"/>
          <w:sz w:val="32"/>
          <w:szCs w:val="32"/>
        </w:rPr>
      </w:pPr>
      <w:r w:rsidRPr="009A4779">
        <w:rPr>
          <w:rFonts w:ascii="Myriad Pro" w:eastAsia="Times New Roman" w:hAnsi="Myriad Pro" w:cs="Times New Roman"/>
          <w:b/>
          <w:bCs/>
          <w:color w:val="4B4B4B"/>
          <w:kern w:val="36"/>
          <w:sz w:val="32"/>
          <w:szCs w:val="32"/>
        </w:rPr>
        <w:t>Памятка по борьбе с терроризмом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Порядок действий при обнаружении подозрительного предмета: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Категорически запрещается трогать, вскрывать, передвигать или предпринимать какие-либо иные действия с обнаруженным предметом.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рекомендуется использовать мобильные телефоны и другие средства радиосвязи вблизи такого предмета.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Необходимо немедленно сообщить об обнаружении подозрительного предмета в полицию или иные компетентные органы.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В общественном транспорте: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обнаружили забытую или бесхозную вещь в общественном транспорте: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1. Опросите людей, находящихся рядом. Постарайтесь установить, чья она и кто ее мог оставить.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2. Если её хозяин не установлен, немедленно сообщите о находке водителю.</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В подъезде жилого дома: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обнаружили неизвестный предмет в подъезде своего дома: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1. Спросите у соседей. Возможно, он принадлежит им.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2. Если владелец предмета не установлен – немедленно сообщите о находке в компетентные органы.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В учреждении: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обнаружили неизвестный предмет в учреждении, организации: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1. Немедленно сообщите о находке администрации или охране учреждения.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2. Зафиксируйте время и место обнаружения неизвестного предмета.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3. Предпримите меры к тому, чтобы люди отошли как можно дальше от подозрительного предмета и опасной зоны.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5. Не паникуйте. О возможной угрозе взрыва сообщите только тем, кому необходимо знать о случившемся.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Также необходимо помнить, что внешний вид предмета может скрывать его настоящее назначение.</w:t>
      </w:r>
      <w:r w:rsidRPr="009A4779">
        <w:rPr>
          <w:rFonts w:ascii="Verdana" w:eastAsia="Times New Roman" w:hAnsi="Verdana" w:cs="Times New Roman"/>
          <w:color w:val="333333"/>
          <w:sz w:val="14"/>
          <w:szCs w:val="14"/>
        </w:rPr>
        <w:t> На наличие взрывного устройства, других опасных предметов могут указывать следующие признаки: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u w:val="single"/>
        </w:rPr>
        <w:t>Признаки взрывного устройства: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 Присутствие проводов, небольших антенн, </w:t>
      </w:r>
      <w:proofErr w:type="spellStart"/>
      <w:r w:rsidRPr="009A4779">
        <w:rPr>
          <w:rFonts w:ascii="Verdana" w:eastAsia="Times New Roman" w:hAnsi="Verdana" w:cs="Times New Roman"/>
          <w:color w:val="333333"/>
          <w:sz w:val="14"/>
          <w:szCs w:val="14"/>
        </w:rPr>
        <w:t>изоленты</w:t>
      </w:r>
      <w:proofErr w:type="spellEnd"/>
      <w:r w:rsidRPr="009A4779">
        <w:rPr>
          <w:rFonts w:ascii="Verdana" w:eastAsia="Times New Roman" w:hAnsi="Verdana" w:cs="Times New Roman"/>
          <w:color w:val="333333"/>
          <w:sz w:val="14"/>
          <w:szCs w:val="14"/>
        </w:rPr>
        <w:t>, шпагата, веревки, скотча в пакете, либо торчащие из пакета.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Шум из обнаруженных подозрительных предметов (пакетов, сумок и др.). Это может быть тиканье часов, щелчки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Наличие на найденном подозрительном предмете элементов питания (батареек).</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Растяжки из проволоки, веревок, шпагата, лески;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Необычное размещение предмета;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Наличие предмета, несвойственного для данной местности;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Специфический запах, несвойственный для данной местности.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Терроризм: как не стать жертвой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Характерными признаками террористов-смертников являются: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неадекватное поведение;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неестественная бледность;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некоторая заторможенность реакций и движений, вызванные возможной передозировкой транквилизаторов или наркотических веществ;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w:t>
      </w:r>
      <w:r w:rsidRPr="009A4779">
        <w:rPr>
          <w:rFonts w:ascii="Verdana" w:eastAsia="Times New Roman" w:hAnsi="Verdana" w:cs="Times New Roman"/>
          <w:color w:val="333333"/>
          <w:sz w:val="14"/>
          <w:szCs w:val="14"/>
        </w:rPr>
        <w:lastRenderedPageBreak/>
        <w:t>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КАК ПОМОЧЬ ВЛАСТЯМ В БОРЬБЕ С ТЕРРОРИЗМОМ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Террористы стараются быть незаметными и неуязвимыми для силовых структур и пытаются спрятаться среди обычных граждан. В этом они видят свою силу. Они стараются обходить ловушки, расставленные спецслужбами, незаметно просачиваясь к своим жертвам. И действительно, работа силовых структур </w:t>
      </w:r>
      <w:r w:rsidRPr="009A4779">
        <w:rPr>
          <w:rFonts w:ascii="Verdana" w:eastAsia="Times New Roman" w:hAnsi="Verdana" w:cs="Times New Roman"/>
          <w:b/>
          <w:bCs/>
          <w:color w:val="333333"/>
          <w:sz w:val="14"/>
        </w:rPr>
        <w:t>существенно снижает риск терактов, но не устраняет его</w:t>
      </w:r>
      <w:r w:rsidRPr="009A4779">
        <w:rPr>
          <w:rFonts w:ascii="Verdana" w:eastAsia="Times New Roman" w:hAnsi="Verdana" w:cs="Times New Roman"/>
          <w:color w:val="333333"/>
          <w:sz w:val="14"/>
          <w:szCs w:val="14"/>
        </w:rPr>
        <w:t>.</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В этом могут помочь только сами граждане, проявив разумную бдительность. Так ли Мы беззащитны против террористов?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Деятельность террористов не всегда бросается в глаза, но все же существуют признаки подготовки террористического акта. При выявлении таких признаков постарайтесь как можно быстрее сообщить о полученных фактах в ближайшее отделение полиции или ФСБ.</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1. КАК ВЫЯВИТЬ ТЕРРОРИСТОВ?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Признаки подготовки теракта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Следует обращать особое внимание на использование арендуемых офисных и жилых помещений (в том числе подвалов). Перемещение и складирование в них предметов, которые, как вам кажется, не должны находиться в этом месте в это время, должны вызывать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Внимание! Не пытайтесь предпринимать самостоятельные действия в отношении подозрительных лиц или предметов. Ваша задача — незамедлительно сообщить о своих подозрениях сотрудникам полиции или спецслужб.</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Предварительное изучение объекта теракта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Автомобили с террористами никогда не останавливаются радом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родном языке.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 время проживания на квартирах террористы практически не выходят из помещения (им запрещено общаться с соседями, даже при инициативе последних).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Совершение терактов с использованием автомобилей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Поиск и приобретение автомобилей осуществляется, как правило, через газету или сайт частных объявлений. При этом отбираются автомобили отечественного производства </w:t>
      </w:r>
      <w:proofErr w:type="spellStart"/>
      <w:r w:rsidRPr="009A4779">
        <w:rPr>
          <w:rFonts w:ascii="Verdana" w:eastAsia="Times New Roman" w:hAnsi="Verdana" w:cs="Times New Roman"/>
          <w:color w:val="333333"/>
          <w:sz w:val="14"/>
          <w:szCs w:val="14"/>
        </w:rPr>
        <w:t>непрестижных</w:t>
      </w:r>
      <w:proofErr w:type="spellEnd"/>
      <w:r w:rsidRPr="009A4779">
        <w:rPr>
          <w:rFonts w:ascii="Verdana" w:eastAsia="Times New Roman" w:hAnsi="Verdana" w:cs="Times New Roman"/>
          <w:color w:val="333333"/>
          <w:sz w:val="14"/>
          <w:szCs w:val="14"/>
        </w:rPr>
        <w:t xml:space="preserve"> моделей. Внешний вид, внутреннее содержание салона, резина не оцениваются. Единственное требование при покупке - чтобы машина была на ходу. Купля-продажа оформляется не на конкретное лицо, доверенность не оформляется, нотариально не заверяется.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После приобретения вносятся конструктивные изменения. В первую очередь происходит замена штатного бензобака на бензобак, приспособленный для закладки взрывчатки и установки таймера (электронные часы) и </w:t>
      </w:r>
      <w:proofErr w:type="spellStart"/>
      <w:r w:rsidRPr="009A4779">
        <w:rPr>
          <w:rFonts w:ascii="Verdana" w:eastAsia="Times New Roman" w:hAnsi="Verdana" w:cs="Times New Roman"/>
          <w:color w:val="333333"/>
          <w:sz w:val="14"/>
          <w:szCs w:val="14"/>
        </w:rPr>
        <w:t>электродетонатора</w:t>
      </w:r>
      <w:proofErr w:type="spellEnd"/>
      <w:r w:rsidRPr="009A4779">
        <w:rPr>
          <w:rFonts w:ascii="Verdana" w:eastAsia="Times New Roman" w:hAnsi="Verdana" w:cs="Times New Roman"/>
          <w:color w:val="333333"/>
          <w:sz w:val="14"/>
          <w:szCs w:val="14"/>
        </w:rPr>
        <w:t>. Работа по сверлению и установке бензобака проводится в небольших частных автомастерских на базе стояночных комплексов.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Парковка автомобилей осуществляется, в основном, в вечернее время. Автомобили </w:t>
      </w:r>
      <w:proofErr w:type="spellStart"/>
      <w:r w:rsidRPr="009A4779">
        <w:rPr>
          <w:rFonts w:ascii="Verdana" w:eastAsia="Times New Roman" w:hAnsi="Verdana" w:cs="Times New Roman"/>
          <w:color w:val="333333"/>
          <w:sz w:val="14"/>
          <w:szCs w:val="14"/>
        </w:rPr>
        <w:t>паркуются</w:t>
      </w:r>
      <w:proofErr w:type="spellEnd"/>
      <w:r w:rsidRPr="009A4779">
        <w:rPr>
          <w:rFonts w:ascii="Verdana" w:eastAsia="Times New Roman" w:hAnsi="Verdana" w:cs="Times New Roman"/>
          <w:color w:val="333333"/>
          <w:sz w:val="14"/>
          <w:szCs w:val="14"/>
        </w:rPr>
        <w:t xml:space="preserve"> в непосредственной близости от объекта теракта. Основным признаком может служить тот факт, что они находятся в таких местах в течение длительного времени.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 случае появления у вас обоснованных подозрений, постарайтесь запомнить </w:t>
      </w:r>
      <w:r w:rsidRPr="009A4779">
        <w:rPr>
          <w:rFonts w:ascii="Verdana" w:eastAsia="Times New Roman" w:hAnsi="Verdana" w:cs="Times New Roman"/>
          <w:b/>
          <w:bCs/>
          <w:color w:val="333333"/>
          <w:sz w:val="14"/>
        </w:rPr>
        <w:t>приметы преступников</w:t>
      </w:r>
      <w:r w:rsidRPr="009A4779">
        <w:rPr>
          <w:rFonts w:ascii="Verdana" w:eastAsia="Times New Roman" w:hAnsi="Verdana" w:cs="Times New Roman"/>
          <w:color w:val="333333"/>
          <w:sz w:val="14"/>
          <w:szCs w:val="14"/>
        </w:rPr>
        <w:t>, отличительные черты их лиц, одежду, имена, клички, возможные шрамы и татуировки, особенности речи и манеры поведения, тематику разговоров и т.д.</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Не пытайтесь их задержать самостоятельно - вы можете пострадать.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Не бойтесь проявлять бдительность</w:t>
      </w:r>
      <w:r w:rsidRPr="009A4779">
        <w:rPr>
          <w:rFonts w:ascii="Verdana" w:eastAsia="Times New Roman" w:hAnsi="Verdana" w:cs="Times New Roman"/>
          <w:color w:val="333333"/>
          <w:sz w:val="14"/>
          <w:szCs w:val="14"/>
        </w:rPr>
        <w:t>, будьте настойчивы, при необходимости привлекайте своих близких и знакомых, соседей.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2. НЕМЕДЛЕННО СООБЩАЙТЕ О ТРЕВОЖНЫХ ФАКТАХ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Совершают ошибку те, кто из-за недоверия к силовым структурам не сообщает вовремя важную информацию. Обычный человек не всегда способен правильно её оценить и проанализировать. Хотя работа правоохранительных органов сегодня оставляет желать лучшего, они обязательно придут вам на помощь в критической ситуации. Для страховки обязательно, не дожидаясь действий, </w:t>
      </w:r>
      <w:r w:rsidRPr="009A4779">
        <w:rPr>
          <w:rFonts w:ascii="Verdana" w:eastAsia="Times New Roman" w:hAnsi="Verdana" w:cs="Times New Roman"/>
          <w:b/>
          <w:bCs/>
          <w:color w:val="333333"/>
          <w:sz w:val="14"/>
        </w:rPr>
        <w:t>повторите</w:t>
      </w:r>
      <w:r w:rsidRPr="009A4779">
        <w:rPr>
          <w:rFonts w:ascii="Verdana" w:eastAsia="Times New Roman" w:hAnsi="Verdana" w:cs="Times New Roman"/>
          <w:color w:val="333333"/>
          <w:sz w:val="14"/>
          <w:szCs w:val="14"/>
        </w:rPr>
        <w:t> сигнал по другому каналу.</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Делайте это </w:t>
      </w:r>
      <w:r w:rsidRPr="009A4779">
        <w:rPr>
          <w:rFonts w:ascii="Verdana" w:eastAsia="Times New Roman" w:hAnsi="Verdana" w:cs="Times New Roman"/>
          <w:b/>
          <w:bCs/>
          <w:color w:val="333333"/>
          <w:sz w:val="14"/>
        </w:rPr>
        <w:t>незаметно для террористов и их замаскированных пособников</w:t>
      </w:r>
      <w:r w:rsidRPr="009A4779">
        <w:rPr>
          <w:rFonts w:ascii="Verdana" w:eastAsia="Times New Roman" w:hAnsi="Verdana" w:cs="Times New Roman"/>
          <w:color w:val="333333"/>
          <w:sz w:val="14"/>
          <w:szCs w:val="14"/>
        </w:rPr>
        <w:t>, незаметно наблюдающих за обстановкой.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Убедитесь, что необходимые меры приняты, спокойно </w:t>
      </w:r>
      <w:r w:rsidRPr="009A4779">
        <w:rPr>
          <w:rFonts w:ascii="Verdana" w:eastAsia="Times New Roman" w:hAnsi="Verdana" w:cs="Times New Roman"/>
          <w:b/>
          <w:bCs/>
          <w:color w:val="333333"/>
          <w:sz w:val="14"/>
        </w:rPr>
        <w:t>предупредите других граждан</w:t>
      </w:r>
      <w:r w:rsidRPr="009A4779">
        <w:rPr>
          <w:rFonts w:ascii="Verdana" w:eastAsia="Times New Roman" w:hAnsi="Verdana" w:cs="Times New Roman"/>
          <w:color w:val="333333"/>
          <w:sz w:val="14"/>
          <w:szCs w:val="14"/>
        </w:rPr>
        <w:t>, если они подвергаются опасности.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3. ПОСТАРАЙТЕСЬ ИЗБЕЖАТЬ ВОЗНИКНОВЕНИЯ ПАНИКИ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Возникновение паники может помешать властям предотвратить теракт или уменьшить его последствия, тем самым поспособствовать террористам. Паника может спровоцировать террористов и ускорить теракт, неожиданно расстроив их планы.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lastRenderedPageBreak/>
        <w:t>Необходимо спокойствие, спокойная форма сообщения и индивидуальный разговор. Панику вызывает одновременное массовое «стадное» действие под влиянием испуга или эмоций, эмоциональное обращение сразу к большому количеству людей.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Спокойно объясните ситуацию и выведите их из опасного места. Попросите это сделать с другими.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ВНИМАНИЕ! НЕ ПЫТАЙТЕСЬ ПРЕДПРИНИМАТЬ САМОСТОЯТЕЛЬНЫХ ДЕЙСТВИЙ В ОТНОШЕНИИ ПОДОЗРИТЕЛЬНЫХ ЛИЦ ИЛИ ПРЕДМЕТОВ. ВАША ЗАДАЧА - НЕЗАМЕДЛИТЕЛЬНО СООБЩИТЬ О СВОИХ ПОДОЗРЕНИЯХ СОТРУДНИКАМ ПОЛИЦИИ ИЛИ СПЕЦСЛУЖБ.</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Если вам стало известно о готовящемся или совершенном преступлении, немедленно сообщите об этом в территориальные органы ФСБ или МВД по месту жительства, либо по телефону доверия или на адрес электронной почты ФСБ России.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УФСБ России по Свердловской области: (343) 371-37-51</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ФСБ России: +7 (495) 224-22-22</w:t>
      </w:r>
    </w:p>
    <w:p w:rsidR="009A4779" w:rsidRPr="009A4779" w:rsidRDefault="009A4779" w:rsidP="009A4779">
      <w:pPr>
        <w:shd w:val="clear" w:color="auto" w:fill="FFFFFF"/>
        <w:spacing w:after="115" w:line="240" w:lineRule="auto"/>
        <w:ind w:left="1416"/>
        <w:jc w:val="both"/>
        <w:rPr>
          <w:rFonts w:ascii="Verdana" w:eastAsia="Times New Roman" w:hAnsi="Verdana" w:cs="Times New Roman"/>
          <w:color w:val="333333"/>
          <w:sz w:val="14"/>
          <w:szCs w:val="14"/>
        </w:rPr>
      </w:pPr>
      <w:r w:rsidRPr="009A4779">
        <w:rPr>
          <w:rFonts w:ascii="Verdana" w:eastAsia="Times New Roman" w:hAnsi="Verdana" w:cs="Times New Roman"/>
          <w:b/>
          <w:bCs/>
          <w:i/>
          <w:iCs/>
          <w:color w:val="333333"/>
          <w:sz w:val="14"/>
        </w:rPr>
        <w:t>8 (800) 224-22-22</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Рекомендации гражданам по действиям при угрозе совершения террористического акта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Общие рекомендации: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никогда не принимайте от незнакомцев пакеты и сумки, не оставляйте свой багаж без присмотра;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у семьи должен план действий в чрезвычайных обстоятельствах, у всех членов семьи должны быть номера телефонов, адреса электронной почты.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необходимо назначить место встречи, где вы сможете встретиться с членами вашей семьи в экстренной ситуации;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в случае эвакуации, возьмите с собой набор предметов первой необходимости и документы;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всегда узнавайте, где находятся резервные выходы из помещения;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xml:space="preserve">· в доме надо укрепить и опечатать входы в подвалы и на чердаки, установить </w:t>
      </w:r>
      <w:proofErr w:type="spellStart"/>
      <w:r w:rsidRPr="009A4779">
        <w:rPr>
          <w:rFonts w:ascii="Verdana" w:eastAsia="Times New Roman" w:hAnsi="Verdana" w:cs="Times New Roman"/>
          <w:color w:val="333333"/>
          <w:sz w:val="14"/>
          <w:szCs w:val="14"/>
        </w:rPr>
        <w:t>домофон</w:t>
      </w:r>
      <w:proofErr w:type="spellEnd"/>
      <w:r w:rsidRPr="009A4779">
        <w:rPr>
          <w:rFonts w:ascii="Verdana" w:eastAsia="Times New Roman" w:hAnsi="Verdana" w:cs="Times New Roman"/>
          <w:color w:val="333333"/>
          <w:sz w:val="14"/>
          <w:szCs w:val="14"/>
        </w:rPr>
        <w:t>, освободить лестничные клетки и коридоры от загромождающих предметов;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произошел взрыв, пожар, землетрясение, никогда не пользуйтесь лифтом;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старайтесь не поддаваться панике, что бы ни произошло.</w:t>
      </w:r>
    </w:p>
    <w:p w:rsidR="009A4779" w:rsidRPr="009A4779" w:rsidRDefault="009A4779" w:rsidP="009A4779">
      <w:pPr>
        <w:shd w:val="clear" w:color="auto" w:fill="FFFFFF"/>
        <w:spacing w:before="230" w:after="230"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pict>
          <v:rect id="_x0000_i1025" style="width:467.75pt;height:0" o:hralign="right" o:hrstd="t" o:hr="t" fillcolor="#a0a0a0" stroked="f"/>
        </w:pic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Получение информации об эвакуации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находитесь в квартире, выполните следующие действия: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Возьмите личные документы, деньги, ценности;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Отключите электричество, воду и газ;</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Окажите помощь в эвакуации пожилых и тяжело больных людей;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Обязательно закройте входную дверь на замок – это защитит квартиру от возможного проникновения мародеров.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Не допускайте паники, истерики и спешки. Помещение покидайте организованно.</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Возвращайтесь в покинутое помещение только после разрешения ответственных лиц.</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Помните, что от согласованности и четкости ваших действий будет зависеть жизнь и здоровье многих людей.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Поведение в толпе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Избегайте больших скоплений людей.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присоединяйтесь к толпе, как бы ни хотелось посмотреть на происходящие события.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оказались в толпе, позвольте ей нести Вас, но попытайтесь выбраться из неё.</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Глубоко вдохните и разведите согнутые в локтях руки чуть в стороны, чтобы грудная клетка не была сдавлена.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Стремитесь оказаться подальше от высоких и крупных людей, людей с громоздкими предметами и большими сумками.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Любыми способами старайтесь удержаться на ногах.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держите руки в карманах.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Двигаясь, поднимайте ноги как можно выше, ставьте ногу на полную стопу, не семените, не поднимайтесь на цыпочки.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lastRenderedPageBreak/>
        <w:t>- Если давка приняла угрожающий характер, немедленно, не раздумывая, освободитесь от любой ноши, прежде всего от сумки на длинном ремне и шарфа.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что-то уронили, ни в коем случае не наклоняйтесь, чтобы поднять.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встать не удается, свернитесь клубком, защитите голову предплечьями, а ладонями прикройте затылок.</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Легче всего укрыться от толпы в углах зала или вблизи стен, но сложнее оттуда добираться до выхода.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При возникновении паники старайтесь сохранить спокойствие и способность трезво оценивать ситуацию.</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Не присоединяйтесь к митингующим "ради интереса". Сначала узнайте, санкционирован ли митинг, за что агитируют выступающие люди.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Не вступайте в незарегистрированные организации. Участие в мероприятиях таких организаций может повлечь уголовное наказание.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Захват в заложники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 всех случаях ваша жизнь становиться предметом торга для террористов.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Захват может произойти в транспорте, в учреждении, на улице, в квартире.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оказались в заложниках, рекомендуем придерживаться следующих правил поведения: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будьте готовы к применению террористами повязок на глаза, кляпов, наручников или веревок</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пытайтесь оказывать сопротивление, не проявляйте ненужного героизма, пытаясь разоружить бандита или прорваться к выходу или окну;</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вас заставляют выйти из помещения, говоря, что вы взяты в заложники, не сопротивляйтесь;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ПОМНИТЕ: ВАША ЦЕЛЬ - ОСТАТЬСЯ В ЖИВЫХ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Помните, что получив сообщение о вашем захвате, спецслужбы уже начали действовать и предпримут все необходимое для вашего освобождения.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Во время проведения спецслужбами операции по вашему освобождению неукоснительно соблюдайте следующие требования: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лежите на полу лицом вниз, голову закройте руками и не двигайтесь;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ни в коем случае не бегите навстречу сотрудникам спецслужб или от них, так как они могут принять вас за преступника;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если есть возможность, держитесь подальше от проемов дверей и окон.</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Если </w:t>
      </w:r>
      <w:r w:rsidRPr="009A4779">
        <w:rPr>
          <w:rFonts w:ascii="Verdana" w:eastAsia="Times New Roman" w:hAnsi="Verdana" w:cs="Times New Roman"/>
          <w:color w:val="333333"/>
          <w:sz w:val="14"/>
          <w:szCs w:val="14"/>
          <w:u w:val="single"/>
        </w:rPr>
        <w:t>Вас захватили в качестве заложника</w:t>
      </w:r>
      <w:r w:rsidRPr="009A4779">
        <w:rPr>
          <w:rFonts w:ascii="Verdana" w:eastAsia="Times New Roman" w:hAnsi="Verdana" w:cs="Times New Roman"/>
          <w:color w:val="333333"/>
          <w:sz w:val="14"/>
          <w:szCs w:val="14"/>
        </w:rPr>
        <w:t>,</w:t>
      </w:r>
      <w:r w:rsidRPr="009A4779">
        <w:rPr>
          <w:rFonts w:ascii="Verdana" w:eastAsia="Times New Roman" w:hAnsi="Verdana" w:cs="Times New Roman"/>
          <w:b/>
          <w:bCs/>
          <w:color w:val="333333"/>
          <w:sz w:val="14"/>
        </w:rPr>
        <w:t> помните, что Ваше собственное поведение может повлиять на обращение с Вами.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w:t>
      </w:r>
      <w:r w:rsidRPr="009A4779">
        <w:rPr>
          <w:rFonts w:ascii="Verdana" w:eastAsia="Times New Roman" w:hAnsi="Verdana" w:cs="Times New Roman"/>
          <w:color w:val="333333"/>
          <w:sz w:val="14"/>
          <w:szCs w:val="14"/>
        </w:rPr>
        <w:t> Сохраняйте спокойствие и самообладание. Определите, что происходит</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сопротивляйтесь. Это может повлечь еще большую жестокость.</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Будьте настороже. Сосредоточьте Ваше внимание на звуках, движениях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Займитесь умственными упражнениями.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Будьте готовы к "спартанским" условиям жизни: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неадекватной пище и условиям проживания;</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неадекватным туалетным удобствам.</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есть возможность, обязательно соблюдайте правила личной гигиены.</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lastRenderedPageBreak/>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Будьте готовы объяснить наличие у Вас каких-либо документов, номеров телефонов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Спросите у охранников, можно ли читать, писать, пользоваться средствами личной гигиены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охранники на контакт не идут, разговаривайте как бы сами с собой, читайте вполголоса стихи или пойте.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Обязательно ведите счет времени, отмечая с помощью спичек, камешков или черточек на стене прошедшие дни.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Никогда не теряйте надежду на благополучный исход. Помните, чем больше времени пройдет, тем больше у Вас шансов на спасение.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b/>
          <w:bCs/>
          <w:color w:val="333333"/>
          <w:sz w:val="14"/>
        </w:rPr>
        <w:t>Действия при угрозе совершения террористического акта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Не подбирайте бесхозных вещей, как бы привлекательно они не выглядели.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A4779" w:rsidRPr="009A4779" w:rsidRDefault="009A4779" w:rsidP="009A4779">
      <w:pPr>
        <w:shd w:val="clear" w:color="auto" w:fill="FFFFFF"/>
        <w:spacing w:after="115" w:line="240" w:lineRule="auto"/>
        <w:jc w:val="both"/>
        <w:rPr>
          <w:rFonts w:ascii="Verdana" w:eastAsia="Times New Roman" w:hAnsi="Verdana" w:cs="Times New Roman"/>
          <w:color w:val="333333"/>
          <w:sz w:val="14"/>
          <w:szCs w:val="14"/>
        </w:rPr>
      </w:pPr>
      <w:r w:rsidRPr="009A4779">
        <w:rPr>
          <w:rFonts w:ascii="Verdana" w:eastAsia="Times New Roman" w:hAnsi="Verdana" w:cs="Times New Roman"/>
          <w:color w:val="333333"/>
          <w:sz w:val="14"/>
          <w:szCs w:val="14"/>
        </w:rPr>
        <w:t>Случайно узнав о готовящемся теракте, немедленно сообщите об этом в правоохранительные органы.</w:t>
      </w:r>
    </w:p>
    <w:p w:rsidR="004C72DF" w:rsidRDefault="004C72DF" w:rsidP="009A4779">
      <w:pPr>
        <w:jc w:val="both"/>
      </w:pPr>
    </w:p>
    <w:sectPr w:rsidR="004C7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9A4779"/>
    <w:rsid w:val="004C72DF"/>
    <w:rsid w:val="009A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4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77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A47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4779"/>
    <w:rPr>
      <w:b/>
      <w:bCs/>
    </w:rPr>
  </w:style>
  <w:style w:type="character" w:styleId="a5">
    <w:name w:val="Emphasis"/>
    <w:basedOn w:val="a0"/>
    <w:uiPriority w:val="20"/>
    <w:qFormat/>
    <w:rsid w:val="009A4779"/>
    <w:rPr>
      <w:i/>
      <w:iCs/>
    </w:rPr>
  </w:style>
</w:styles>
</file>

<file path=word/webSettings.xml><?xml version="1.0" encoding="utf-8"?>
<w:webSettings xmlns:r="http://schemas.openxmlformats.org/officeDocument/2006/relationships" xmlns:w="http://schemas.openxmlformats.org/wordprocessingml/2006/main">
  <w:divs>
    <w:div w:id="9049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2023-11-29T17:35:00Z</dcterms:created>
  <dcterms:modified xsi:type="dcterms:W3CDTF">2023-11-29T17:36:00Z</dcterms:modified>
</cp:coreProperties>
</file>