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94" w:rsidRPr="00062B94" w:rsidRDefault="00062B94" w:rsidP="00062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B94">
        <w:rPr>
          <w:rFonts w:ascii="Times New Roman" w:hAnsi="Times New Roman" w:cs="Times New Roman"/>
          <w:b/>
          <w:bCs/>
          <w:sz w:val="28"/>
          <w:szCs w:val="28"/>
        </w:rPr>
        <w:t>Исключено требование о предоставлении потребителем коммунальной услуги исполнителю копии свидетельства о поверке средств измерений</w:t>
      </w:r>
    </w:p>
    <w:p w:rsidR="00062B94" w:rsidRDefault="00062B94" w:rsidP="0006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B94" w:rsidRPr="00062B94" w:rsidRDefault="00062B94" w:rsidP="0006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9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12.04.2023 № 588 "О внесении изменений в Правила предоставления коммунальных услуг собственникам и пользователям помещений в многоквартирных домах и </w:t>
      </w:r>
      <w:bookmarkStart w:id="0" w:name="_GoBack"/>
      <w:bookmarkEnd w:id="0"/>
      <w:r w:rsidRPr="00062B94">
        <w:rPr>
          <w:rFonts w:ascii="Times New Roman" w:hAnsi="Times New Roman" w:cs="Times New Roman"/>
          <w:sz w:val="28"/>
          <w:szCs w:val="28"/>
        </w:rPr>
        <w:t>жилых домов»</w:t>
      </w:r>
      <w:r w:rsidRPr="00062B9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62B94">
        <w:rPr>
          <w:rFonts w:ascii="Times New Roman" w:hAnsi="Times New Roman" w:cs="Times New Roman"/>
          <w:sz w:val="28"/>
          <w:szCs w:val="28"/>
        </w:rPr>
        <w:t>исключено требование о предоставлении потребителем коммунальной услуги исполнителю копии свидетельства о поверке средств измерений.</w:t>
      </w:r>
    </w:p>
    <w:p w:rsidR="00062B94" w:rsidRPr="00062B94" w:rsidRDefault="00062B94" w:rsidP="0006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94">
        <w:rPr>
          <w:rFonts w:ascii="Times New Roman" w:hAnsi="Times New Roman" w:cs="Times New Roman"/>
          <w:sz w:val="28"/>
          <w:szCs w:val="28"/>
        </w:rPr>
        <w:t>Нормы Правил предоставления коммунальных услуг собственникам и пользователям помещений в многоквартирных домах и жилых домов приведены в соответствие с Федеральным законом "Об обеспечении единства измерений".</w:t>
      </w:r>
    </w:p>
    <w:p w:rsidR="00062B94" w:rsidRPr="00062B94" w:rsidRDefault="00062B94" w:rsidP="0006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9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1 сентября 2022 г.</w:t>
      </w:r>
    </w:p>
    <w:p w:rsidR="00200563" w:rsidRDefault="00200563" w:rsidP="0006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B94" w:rsidRDefault="00062B94" w:rsidP="0006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Беловского района  Пронина Н.В.</w:t>
      </w:r>
    </w:p>
    <w:p w:rsidR="00062B94" w:rsidRPr="00062B94" w:rsidRDefault="00062B94" w:rsidP="00062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B94" w:rsidRPr="00062B94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CC"/>
    <w:rsid w:val="00062B94"/>
    <w:rsid w:val="00200563"/>
    <w:rsid w:val="007377CC"/>
    <w:rsid w:val="008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0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6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7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4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4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2023-06-28T17:45:00Z</dcterms:created>
  <dcterms:modified xsi:type="dcterms:W3CDTF">2023-06-28T17:45:00Z</dcterms:modified>
</cp:coreProperties>
</file>